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28D50" w14:textId="77777777" w:rsidR="00C648BF" w:rsidRPr="009532FC" w:rsidRDefault="00C65C5C" w:rsidP="006424AB">
      <w:pPr>
        <w:ind w:right="311"/>
        <w:jc w:val="right"/>
        <w:rPr>
          <w:rFonts w:ascii="Tahoma" w:hAnsi="Tahoma"/>
          <w:b/>
          <w:szCs w:val="24"/>
        </w:rPr>
      </w:pPr>
      <w:r w:rsidRPr="009532FC">
        <w:rPr>
          <w:rFonts w:ascii="Tahoma" w:hAnsi="Tahoma"/>
          <w:b/>
          <w:szCs w:val="24"/>
        </w:rPr>
        <w:t>OBJAVA ZA MEDIJE</w:t>
      </w:r>
    </w:p>
    <w:p w14:paraId="33C3EF29" w14:textId="77777777" w:rsidR="007955E6" w:rsidRPr="009532FC" w:rsidRDefault="007955E6" w:rsidP="00681043">
      <w:pPr>
        <w:spacing w:line="276" w:lineRule="auto"/>
        <w:rPr>
          <w:sz w:val="24"/>
          <w:szCs w:val="24"/>
        </w:rPr>
      </w:pPr>
    </w:p>
    <w:p w14:paraId="7EBABB1A" w14:textId="3C536982" w:rsidR="00501434" w:rsidRPr="009532FC" w:rsidRDefault="006424AB" w:rsidP="00681043">
      <w:pPr>
        <w:spacing w:line="276" w:lineRule="auto"/>
        <w:rPr>
          <w:rFonts w:ascii="Times" w:hAnsi="Times"/>
          <w:i/>
          <w:sz w:val="22"/>
          <w:szCs w:val="24"/>
        </w:rPr>
      </w:pPr>
      <w:r>
        <w:rPr>
          <w:rFonts w:ascii="Times" w:hAnsi="Times"/>
          <w:i/>
          <w:sz w:val="22"/>
          <w:szCs w:val="24"/>
        </w:rPr>
        <w:t>Brojna poznata lica i mnoštvo mladih:</w:t>
      </w:r>
    </w:p>
    <w:p w14:paraId="5CA8D206" w14:textId="574565F8" w:rsidR="00C65C5C" w:rsidRPr="00FE70E7" w:rsidRDefault="006424AB" w:rsidP="00681043">
      <w:pPr>
        <w:spacing w:line="276" w:lineRule="auto"/>
        <w:rPr>
          <w:rFonts w:ascii="Verdana" w:hAnsi="Verdana"/>
          <w:b/>
          <w:i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Otvoren </w:t>
      </w:r>
      <w:r w:rsidR="00FE70E7" w:rsidRPr="00FE70E7">
        <w:rPr>
          <w:rFonts w:ascii="Verdana" w:hAnsi="Verdana"/>
          <w:b/>
          <w:sz w:val="28"/>
          <w:szCs w:val="24"/>
        </w:rPr>
        <w:t>7</w:t>
      </w:r>
      <w:r w:rsidR="00FE70E7" w:rsidRPr="00FE70E7">
        <w:rPr>
          <w:rFonts w:ascii="Verdana" w:hAnsi="Verdana"/>
          <w:b/>
          <w:i/>
          <w:sz w:val="28"/>
          <w:szCs w:val="24"/>
        </w:rPr>
        <w:t>.</w:t>
      </w:r>
      <w:r w:rsidR="009532FC" w:rsidRPr="00FE70E7">
        <w:rPr>
          <w:rFonts w:ascii="Verdana" w:hAnsi="Verdana"/>
          <w:b/>
          <w:i/>
          <w:sz w:val="28"/>
          <w:szCs w:val="24"/>
        </w:rPr>
        <w:t xml:space="preserve"> </w:t>
      </w:r>
      <w:r w:rsidR="00103FB8" w:rsidRPr="00FE70E7">
        <w:rPr>
          <w:rFonts w:ascii="Verdana" w:hAnsi="Verdana"/>
          <w:b/>
          <w:i/>
          <w:sz w:val="28"/>
          <w:szCs w:val="24"/>
        </w:rPr>
        <w:t xml:space="preserve">Festival </w:t>
      </w:r>
      <w:r w:rsidR="00501434" w:rsidRPr="00FE70E7">
        <w:rPr>
          <w:rFonts w:ascii="Verdana" w:hAnsi="Verdana"/>
          <w:b/>
          <w:i/>
          <w:sz w:val="28"/>
          <w:szCs w:val="24"/>
        </w:rPr>
        <w:t>o pravima djece</w:t>
      </w:r>
    </w:p>
    <w:p w14:paraId="27D1830E" w14:textId="77777777" w:rsidR="000D12BB" w:rsidRDefault="000D12BB" w:rsidP="000D12BB">
      <w:pPr>
        <w:spacing w:line="276" w:lineRule="auto"/>
        <w:ind w:right="736"/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6750E218" w14:textId="6126C7F2" w:rsidR="000D12BB" w:rsidRPr="000D12BB" w:rsidRDefault="000D12BB" w:rsidP="000D12BB">
      <w:pPr>
        <w:spacing w:line="276" w:lineRule="auto"/>
        <w:ind w:right="736"/>
        <w:jc w:val="both"/>
        <w:rPr>
          <w:rFonts w:ascii="Times" w:hAnsi="Times"/>
          <w:color w:val="000000" w:themeColor="text1"/>
          <w:sz w:val="22"/>
          <w:szCs w:val="22"/>
        </w:rPr>
      </w:pPr>
      <w:r w:rsidRPr="000D12BB">
        <w:rPr>
          <w:rFonts w:ascii="Times" w:hAnsi="Times"/>
          <w:color w:val="000000" w:themeColor="text1"/>
          <w:sz w:val="22"/>
          <w:szCs w:val="22"/>
        </w:rPr>
        <w:t xml:space="preserve">Zagreb, 7. listopada 2015. – </w:t>
      </w:r>
      <w:r w:rsidRPr="000D12BB">
        <w:rPr>
          <w:rFonts w:ascii="Times" w:hAnsi="Times"/>
          <w:b/>
          <w:i/>
          <w:color w:val="000000" w:themeColor="text1"/>
          <w:sz w:val="22"/>
          <w:szCs w:val="22"/>
        </w:rPr>
        <w:t>Svi u kino, kino za sve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, krilatica je ovogodišnjeg, 7. izdanja Festivala o pravima djece koji je danas otvoren u </w:t>
      </w:r>
      <w:r w:rsidRPr="000D12BB">
        <w:rPr>
          <w:rFonts w:ascii="Times" w:hAnsi="Times"/>
          <w:b/>
          <w:color w:val="000000" w:themeColor="text1"/>
          <w:sz w:val="22"/>
          <w:szCs w:val="22"/>
        </w:rPr>
        <w:t>Kinu Tuškanac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 uz filmove, dobro raspoložene domaćine, i oduševljenje dvjestotinjak djece koja su velikim pljeskom otvorila Festival. Voditeljsku palicu na svečanom otvaranju preuzeo je glumac </w:t>
      </w:r>
      <w:r w:rsidRPr="000D12BB">
        <w:rPr>
          <w:rFonts w:ascii="Times" w:hAnsi="Times"/>
          <w:b/>
          <w:color w:val="000000" w:themeColor="text1"/>
          <w:sz w:val="22"/>
          <w:szCs w:val="22"/>
        </w:rPr>
        <w:t>Robert Kurbaša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 a društvo su mu pravile glumica </w:t>
      </w:r>
      <w:r w:rsidRPr="000D12BB">
        <w:rPr>
          <w:rFonts w:ascii="Times" w:hAnsi="Times"/>
          <w:b/>
          <w:color w:val="000000" w:themeColor="text1"/>
          <w:sz w:val="22"/>
          <w:szCs w:val="22"/>
        </w:rPr>
        <w:t>Darija Lorenci Flatz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 i likovna i glazbena umjetnica </w:t>
      </w:r>
      <w:r w:rsidRPr="000D12BB">
        <w:rPr>
          <w:rFonts w:ascii="Times" w:hAnsi="Times"/>
          <w:b/>
          <w:color w:val="000000" w:themeColor="text1"/>
          <w:sz w:val="22"/>
          <w:szCs w:val="22"/>
        </w:rPr>
        <w:t>Jadranka Ivaniš Yaya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, sve redom domaćini ovogodišnjeg Festivala. </w:t>
      </w:r>
    </w:p>
    <w:p w14:paraId="24FEA716" w14:textId="77777777" w:rsidR="000D12BB" w:rsidRPr="000D12BB" w:rsidRDefault="000D12BB" w:rsidP="000D12BB">
      <w:pPr>
        <w:spacing w:line="276" w:lineRule="auto"/>
        <w:ind w:right="736"/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585CADD7" w14:textId="401597F7" w:rsidR="000D12BB" w:rsidRPr="000D12BB" w:rsidRDefault="000D12BB" w:rsidP="000D12BB">
      <w:pPr>
        <w:spacing w:line="276" w:lineRule="auto"/>
        <w:ind w:right="736"/>
        <w:jc w:val="both"/>
        <w:rPr>
          <w:rFonts w:ascii="Times" w:hAnsi="Times"/>
          <w:color w:val="000000" w:themeColor="text1"/>
          <w:sz w:val="22"/>
          <w:szCs w:val="22"/>
        </w:rPr>
      </w:pPr>
      <w:r w:rsidRPr="000D12BB">
        <w:rPr>
          <w:rFonts w:ascii="Times" w:hAnsi="Times"/>
          <w:color w:val="000000" w:themeColor="text1"/>
          <w:sz w:val="22"/>
          <w:szCs w:val="22"/>
        </w:rPr>
        <w:t>Svečanost otvaranja za</w:t>
      </w:r>
      <w:r>
        <w:rPr>
          <w:rFonts w:ascii="Times" w:hAnsi="Times"/>
          <w:color w:val="000000" w:themeColor="text1"/>
          <w:sz w:val="22"/>
          <w:szCs w:val="22"/>
        </w:rPr>
        <w:t xml:space="preserve">počela je ulomkom iz predstave </w:t>
      </w:r>
      <w:r w:rsidRPr="000D12BB">
        <w:rPr>
          <w:rFonts w:ascii="Times" w:hAnsi="Times"/>
          <w:b/>
          <w:i/>
          <w:color w:val="000000" w:themeColor="text1"/>
          <w:sz w:val="22"/>
          <w:szCs w:val="22"/>
        </w:rPr>
        <w:t>Život kroz dramatizaciju</w:t>
      </w:r>
      <w:r w:rsidR="003745E8">
        <w:rPr>
          <w:rFonts w:ascii="Times" w:hAnsi="Times"/>
          <w:color w:val="000000" w:themeColor="text1"/>
          <w:sz w:val="22"/>
          <w:szCs w:val="22"/>
        </w:rPr>
        <w:t xml:space="preserve"> koju su izvele </w:t>
      </w:r>
      <w:r w:rsidR="00C460B1">
        <w:rPr>
          <w:rFonts w:ascii="Times" w:hAnsi="Times"/>
          <w:color w:val="000000" w:themeColor="text1"/>
          <w:sz w:val="22"/>
          <w:szCs w:val="22"/>
        </w:rPr>
        <w:t>učenice</w:t>
      </w:r>
      <w:r w:rsidR="003745E8">
        <w:rPr>
          <w:rFonts w:ascii="Times" w:hAnsi="Times"/>
          <w:color w:val="000000" w:themeColor="text1"/>
          <w:sz w:val="22"/>
          <w:szCs w:val="22"/>
        </w:rPr>
        <w:t xml:space="preserve"> zagrebačkih gimnazija – Dijana Bosnić, Dorotea Višak i Kristina Višak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, a nastavljena je nagrađivanim kratkometražnim filmom </w:t>
      </w:r>
      <w:r w:rsidRPr="000D12BB">
        <w:rPr>
          <w:rFonts w:ascii="Times" w:hAnsi="Times"/>
          <w:b/>
          <w:i/>
          <w:color w:val="000000" w:themeColor="text1"/>
          <w:sz w:val="22"/>
          <w:szCs w:val="22"/>
        </w:rPr>
        <w:t>Uklonjena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 i animiranim filmom </w:t>
      </w:r>
      <w:r w:rsidRPr="000D12BB">
        <w:rPr>
          <w:rFonts w:ascii="Times" w:hAnsi="Times"/>
          <w:b/>
          <w:i/>
          <w:color w:val="000000" w:themeColor="text1"/>
          <w:sz w:val="22"/>
          <w:szCs w:val="22"/>
        </w:rPr>
        <w:t>Priča o Jacku i Ruby i njihovim pravima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. Goste svečanog otvaranja pozdravile su umjetnička direktorica Festivala </w:t>
      </w:r>
      <w:r w:rsidRPr="000D12BB">
        <w:rPr>
          <w:rFonts w:ascii="Times" w:hAnsi="Times"/>
          <w:b/>
          <w:color w:val="000000" w:themeColor="text1"/>
          <w:sz w:val="22"/>
          <w:szCs w:val="22"/>
        </w:rPr>
        <w:t>Tatjana Aćimović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, predstojnica </w:t>
      </w:r>
      <w:r w:rsidRPr="000D12BB">
        <w:rPr>
          <w:rFonts w:ascii="Times" w:hAnsi="Times"/>
          <w:i/>
          <w:color w:val="000000" w:themeColor="text1"/>
          <w:sz w:val="22"/>
          <w:szCs w:val="22"/>
        </w:rPr>
        <w:t>UNICEF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-ova ureda u Hrvatskoj </w:t>
      </w:r>
      <w:r w:rsidRPr="000D12BB">
        <w:rPr>
          <w:rFonts w:ascii="Times" w:hAnsi="Times"/>
          <w:b/>
          <w:color w:val="000000" w:themeColor="text1"/>
          <w:sz w:val="22"/>
          <w:szCs w:val="22"/>
        </w:rPr>
        <w:t>Valentina Otmačić</w:t>
      </w:r>
      <w:bookmarkStart w:id="0" w:name="_GoBack"/>
      <w:bookmarkEnd w:id="0"/>
      <w:r w:rsidRPr="000D12BB">
        <w:rPr>
          <w:rFonts w:ascii="Times" w:hAnsi="Times"/>
          <w:color w:val="000000" w:themeColor="text1"/>
          <w:sz w:val="22"/>
          <w:szCs w:val="22"/>
        </w:rPr>
        <w:t xml:space="preserve"> te savjetnica pravobraniteljice za djecu </w:t>
      </w:r>
      <w:r w:rsidRPr="000D12BB">
        <w:rPr>
          <w:rFonts w:ascii="Times" w:hAnsi="Times"/>
          <w:b/>
          <w:color w:val="000000" w:themeColor="text1"/>
          <w:sz w:val="22"/>
          <w:szCs w:val="22"/>
        </w:rPr>
        <w:t>Maja Flego</w:t>
      </w:r>
      <w:r w:rsidRPr="000D12BB">
        <w:rPr>
          <w:rFonts w:ascii="Times" w:hAnsi="Times"/>
          <w:color w:val="000000" w:themeColor="text1"/>
          <w:sz w:val="22"/>
          <w:szCs w:val="22"/>
        </w:rPr>
        <w:t>.</w:t>
      </w:r>
    </w:p>
    <w:p w14:paraId="7685E971" w14:textId="77777777" w:rsidR="000D12BB" w:rsidRPr="000D12BB" w:rsidRDefault="000D12BB" w:rsidP="000D12BB">
      <w:pPr>
        <w:spacing w:line="276" w:lineRule="auto"/>
        <w:ind w:right="736"/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0A599A2D" w14:textId="77777777" w:rsidR="000D12BB" w:rsidRPr="000D12BB" w:rsidRDefault="000D12BB" w:rsidP="000D12BB">
      <w:pPr>
        <w:spacing w:line="276" w:lineRule="auto"/>
        <w:ind w:right="736"/>
        <w:jc w:val="both"/>
        <w:rPr>
          <w:rFonts w:ascii="Times" w:hAnsi="Times"/>
          <w:color w:val="000000" w:themeColor="text1"/>
          <w:sz w:val="22"/>
          <w:szCs w:val="22"/>
        </w:rPr>
      </w:pPr>
      <w:r w:rsidRPr="000D12BB">
        <w:rPr>
          <w:rFonts w:ascii="Times" w:hAnsi="Times"/>
          <w:color w:val="000000" w:themeColor="text1"/>
          <w:sz w:val="22"/>
          <w:szCs w:val="22"/>
        </w:rPr>
        <w:t xml:space="preserve">Veći no ikad, Festival se ove godine održava u </w:t>
      </w:r>
      <w:r w:rsidRPr="000D12BB">
        <w:rPr>
          <w:rFonts w:ascii="Times" w:hAnsi="Times"/>
          <w:b/>
          <w:color w:val="000000" w:themeColor="text1"/>
          <w:sz w:val="22"/>
          <w:szCs w:val="22"/>
        </w:rPr>
        <w:t>18 gradova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: u kinima </w:t>
      </w:r>
      <w:r w:rsidRPr="000D12BB">
        <w:rPr>
          <w:rFonts w:ascii="Times" w:hAnsi="Times"/>
          <w:i/>
          <w:color w:val="000000" w:themeColor="text1"/>
          <w:sz w:val="22"/>
          <w:szCs w:val="22"/>
        </w:rPr>
        <w:t>Cinestar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 u </w:t>
      </w:r>
      <w:r w:rsidRPr="000D12BB">
        <w:rPr>
          <w:rFonts w:ascii="Times" w:hAnsi="Times"/>
          <w:b/>
          <w:color w:val="000000" w:themeColor="text1"/>
          <w:sz w:val="22"/>
          <w:szCs w:val="22"/>
        </w:rPr>
        <w:t>Zagrebu, Splitu, Rijeci, Osijeku, Vukovaru, Slavonskome Brodu, Varaždinu, Šibeniku, Zadru i Dubrovniku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, a u suradnji s </w:t>
      </w:r>
      <w:r w:rsidRPr="000D12BB">
        <w:rPr>
          <w:rFonts w:ascii="Times" w:hAnsi="Times"/>
          <w:i/>
          <w:color w:val="000000" w:themeColor="text1"/>
          <w:sz w:val="22"/>
          <w:szCs w:val="22"/>
        </w:rPr>
        <w:t>Kino mrežom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 i u </w:t>
      </w:r>
      <w:r w:rsidRPr="000D12BB">
        <w:rPr>
          <w:rFonts w:ascii="Times" w:hAnsi="Times"/>
          <w:b/>
          <w:color w:val="000000" w:themeColor="text1"/>
          <w:sz w:val="22"/>
          <w:szCs w:val="22"/>
        </w:rPr>
        <w:t>Pazinu, Puli, Poreču, Rovinju, Sisku, Novskoj, Koprivnici i Čakovcu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. Tako će ove godine filmove svojih vršnjaka vidjeti više od </w:t>
      </w:r>
      <w:r w:rsidRPr="000D12BB">
        <w:rPr>
          <w:rFonts w:ascii="Times" w:hAnsi="Times"/>
          <w:b/>
          <w:color w:val="000000" w:themeColor="text1"/>
          <w:sz w:val="22"/>
          <w:szCs w:val="22"/>
        </w:rPr>
        <w:t>7000 djece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 na matinejama za osnovne i srednje škole. Na festivalskom meniju ove godine je ponuđeno </w:t>
      </w:r>
      <w:r w:rsidRPr="000D12BB">
        <w:rPr>
          <w:rFonts w:ascii="Times" w:hAnsi="Times"/>
          <w:b/>
          <w:color w:val="000000" w:themeColor="text1"/>
          <w:sz w:val="22"/>
          <w:szCs w:val="22"/>
        </w:rPr>
        <w:t>35 filmova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 koji su, kao i cjelokupan sadržaj prvog i jedinog inkluzivnog festivala u Hrvatskoj – prilagođeni svima! Posebnost Festivala je da su sve projekcije </w:t>
      </w:r>
      <w:r w:rsidRPr="000D12BB">
        <w:rPr>
          <w:rFonts w:ascii="Times" w:hAnsi="Times"/>
          <w:b/>
          <w:color w:val="000000" w:themeColor="text1"/>
          <w:sz w:val="22"/>
          <w:szCs w:val="22"/>
        </w:rPr>
        <w:t>prilagođene za djecu i odrasle s oštećenjem sluha i vida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. </w:t>
      </w:r>
    </w:p>
    <w:p w14:paraId="2A7C6938" w14:textId="77777777" w:rsidR="000D12BB" w:rsidRPr="000D12BB" w:rsidRDefault="000D12BB" w:rsidP="000D12BB">
      <w:pPr>
        <w:spacing w:line="276" w:lineRule="auto"/>
        <w:ind w:right="736"/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01DD5E04" w14:textId="471C3E4F" w:rsidR="000D12BB" w:rsidRPr="000D12BB" w:rsidRDefault="000D12BB" w:rsidP="000D12BB">
      <w:pPr>
        <w:spacing w:line="276" w:lineRule="auto"/>
        <w:ind w:right="736"/>
        <w:jc w:val="both"/>
        <w:rPr>
          <w:rFonts w:ascii="Times" w:hAnsi="Times"/>
          <w:color w:val="000000" w:themeColor="text1"/>
          <w:sz w:val="22"/>
          <w:szCs w:val="22"/>
        </w:rPr>
      </w:pPr>
      <w:r w:rsidRPr="000D12BB">
        <w:rPr>
          <w:rFonts w:ascii="Times" w:hAnsi="Times"/>
          <w:color w:val="000000" w:themeColor="text1"/>
          <w:sz w:val="22"/>
          <w:szCs w:val="22"/>
        </w:rPr>
        <w:t xml:space="preserve">Poruka ovogodišnjeg Festivala je </w:t>
      </w:r>
      <w:r w:rsidRPr="000D12BB">
        <w:rPr>
          <w:rFonts w:ascii="Times" w:hAnsi="Times"/>
          <w:b/>
          <w:color w:val="000000" w:themeColor="text1"/>
          <w:sz w:val="22"/>
          <w:szCs w:val="22"/>
        </w:rPr>
        <w:t>zajedničko provođenje vremena djece i roditelja</w:t>
      </w:r>
      <w:r w:rsidRPr="000D12BB">
        <w:rPr>
          <w:rFonts w:ascii="Times" w:hAnsi="Times"/>
          <w:color w:val="000000" w:themeColor="text1"/>
          <w:sz w:val="22"/>
          <w:szCs w:val="22"/>
        </w:rPr>
        <w:t>, odnosno njihovih skrbnika i najbližih odraslih. Odlazak u kino sjajna je prilika za druženje s obitelji i kasniji razgovor o filmu. Stoga su organizatori pripremili besplatne projekcije obiteljskih filmova u kinu Europa. Ovaj program počinje u petak 9. listopada projekcijom Disneyjevog blockbuster</w:t>
      </w:r>
      <w:r>
        <w:rPr>
          <w:rFonts w:ascii="Times" w:hAnsi="Times"/>
          <w:color w:val="000000" w:themeColor="text1"/>
          <w:sz w:val="22"/>
          <w:szCs w:val="22"/>
        </w:rPr>
        <w:t>a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0D12BB">
        <w:rPr>
          <w:rFonts w:ascii="Times" w:hAnsi="Times"/>
          <w:b/>
          <w:i/>
          <w:color w:val="000000" w:themeColor="text1"/>
          <w:sz w:val="22"/>
          <w:szCs w:val="22"/>
        </w:rPr>
        <w:t>Čudesan tim iz McFarlanda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, nastavlja se u subotu 10. listopada prikazivanjem norveške avanture </w:t>
      </w:r>
      <w:r w:rsidRPr="000D12BB">
        <w:rPr>
          <w:rFonts w:ascii="Times" w:hAnsi="Times"/>
          <w:b/>
          <w:i/>
          <w:color w:val="000000" w:themeColor="text1"/>
          <w:sz w:val="22"/>
          <w:szCs w:val="22"/>
        </w:rPr>
        <w:t>Operacija Arktik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 i završava u nedjelju 11. listopada Disneyjevom komedijom </w:t>
      </w:r>
      <w:r w:rsidRPr="000D12BB">
        <w:rPr>
          <w:rFonts w:ascii="Times" w:hAnsi="Times"/>
          <w:b/>
          <w:i/>
          <w:color w:val="000000" w:themeColor="text1"/>
          <w:sz w:val="22"/>
          <w:szCs w:val="22"/>
        </w:rPr>
        <w:t>Šašavi dan obitelji Cooper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. Sve projekcije počinju u 17 sati. </w:t>
      </w:r>
    </w:p>
    <w:p w14:paraId="246C7CAC" w14:textId="77777777" w:rsidR="000D12BB" w:rsidRPr="000D12BB" w:rsidRDefault="000D12BB" w:rsidP="000D12BB">
      <w:pPr>
        <w:spacing w:line="276" w:lineRule="auto"/>
        <w:ind w:right="736"/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70F79552" w14:textId="1FD0068B" w:rsidR="000D12BB" w:rsidRPr="000D12BB" w:rsidRDefault="000D12BB" w:rsidP="000D12BB">
      <w:pPr>
        <w:spacing w:line="276" w:lineRule="auto"/>
        <w:ind w:right="736"/>
        <w:jc w:val="both"/>
        <w:rPr>
          <w:rFonts w:ascii="Times" w:hAnsi="Times"/>
          <w:color w:val="000000" w:themeColor="text1"/>
          <w:sz w:val="22"/>
          <w:szCs w:val="22"/>
        </w:rPr>
      </w:pPr>
      <w:r w:rsidRPr="000D12BB">
        <w:rPr>
          <w:rFonts w:ascii="Times" w:hAnsi="Times"/>
          <w:i/>
          <w:color w:val="000000" w:themeColor="text1"/>
          <w:sz w:val="22"/>
          <w:szCs w:val="22"/>
        </w:rPr>
        <w:t>I ove godine Festival slavi i promiče dječje audiovizualno stvaralaštvo, participaciju i dijalog s mladima, rad i vježbu kroz radionice koji odgovaraju na suvremene potrebe djece i roditelja te vrijednosti koje su na margini društvene pažnje</w:t>
      </w:r>
      <w:r>
        <w:rPr>
          <w:rFonts w:ascii="Times" w:hAnsi="Times"/>
          <w:color w:val="000000" w:themeColor="text1"/>
          <w:sz w:val="22"/>
          <w:szCs w:val="22"/>
        </w:rPr>
        <w:t>,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 poručila je prilikom otvaranja Tatjana Aćimović, umjetnička direktorica Festivala o pravima djece. </w:t>
      </w:r>
    </w:p>
    <w:p w14:paraId="65285C87" w14:textId="77777777" w:rsidR="000D12BB" w:rsidRPr="000D12BB" w:rsidRDefault="000D12BB" w:rsidP="000D12BB">
      <w:pPr>
        <w:spacing w:line="276" w:lineRule="auto"/>
        <w:ind w:right="736"/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58729D0E" w14:textId="77777777" w:rsidR="000D12BB" w:rsidRPr="000D12BB" w:rsidRDefault="000D12BB" w:rsidP="000D12BB">
      <w:pPr>
        <w:spacing w:line="276" w:lineRule="auto"/>
        <w:ind w:right="736"/>
        <w:jc w:val="both"/>
        <w:rPr>
          <w:rFonts w:ascii="Times" w:hAnsi="Times"/>
          <w:color w:val="000000" w:themeColor="text1"/>
          <w:sz w:val="22"/>
          <w:szCs w:val="22"/>
        </w:rPr>
      </w:pPr>
      <w:r w:rsidRPr="000D12BB">
        <w:rPr>
          <w:rFonts w:ascii="Times" w:hAnsi="Times"/>
          <w:color w:val="000000" w:themeColor="text1"/>
          <w:sz w:val="22"/>
          <w:szCs w:val="22"/>
        </w:rPr>
        <w:t xml:space="preserve">Festival zajednički organiziraju udruga </w:t>
      </w:r>
      <w:r w:rsidRPr="000D12BB">
        <w:rPr>
          <w:rFonts w:ascii="Times" w:hAnsi="Times"/>
          <w:i/>
          <w:color w:val="000000" w:themeColor="text1"/>
          <w:sz w:val="22"/>
          <w:szCs w:val="22"/>
        </w:rPr>
        <w:t>Alternator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, </w:t>
      </w:r>
      <w:r w:rsidRPr="000D12BB">
        <w:rPr>
          <w:rFonts w:ascii="Times" w:hAnsi="Times"/>
          <w:i/>
          <w:color w:val="000000" w:themeColor="text1"/>
          <w:sz w:val="22"/>
          <w:szCs w:val="22"/>
        </w:rPr>
        <w:t>UNICEF Hrvatska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, </w:t>
      </w:r>
      <w:r w:rsidRPr="000D12BB">
        <w:rPr>
          <w:rFonts w:ascii="Times" w:hAnsi="Times"/>
          <w:i/>
          <w:color w:val="000000" w:themeColor="text1"/>
          <w:sz w:val="22"/>
          <w:szCs w:val="22"/>
        </w:rPr>
        <w:t>Hrvatski filmski savez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, </w:t>
      </w:r>
      <w:r w:rsidRPr="000D12BB">
        <w:rPr>
          <w:rFonts w:ascii="Times" w:hAnsi="Times"/>
          <w:i/>
          <w:color w:val="000000" w:themeColor="text1"/>
          <w:sz w:val="22"/>
          <w:szCs w:val="22"/>
        </w:rPr>
        <w:t>Ured pravobraniteljice za djecu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 te partneri </w:t>
      </w:r>
      <w:r w:rsidRPr="000D12BB">
        <w:rPr>
          <w:rFonts w:ascii="Times" w:hAnsi="Times"/>
          <w:i/>
          <w:color w:val="000000" w:themeColor="text1"/>
          <w:sz w:val="22"/>
          <w:szCs w:val="22"/>
        </w:rPr>
        <w:t>Blitz Cinestar</w:t>
      </w:r>
      <w:r w:rsidRPr="000D12BB">
        <w:rPr>
          <w:rFonts w:ascii="Times" w:hAnsi="Times"/>
          <w:color w:val="000000" w:themeColor="text1"/>
          <w:sz w:val="22"/>
          <w:szCs w:val="22"/>
        </w:rPr>
        <w:t xml:space="preserve"> i </w:t>
      </w:r>
      <w:r w:rsidRPr="000D12BB">
        <w:rPr>
          <w:rFonts w:ascii="Times" w:hAnsi="Times"/>
          <w:i/>
          <w:color w:val="000000" w:themeColor="text1"/>
          <w:sz w:val="22"/>
          <w:szCs w:val="22"/>
        </w:rPr>
        <w:t>Kino mreža</w:t>
      </w:r>
      <w:r w:rsidRPr="000D12BB">
        <w:rPr>
          <w:rFonts w:ascii="Times" w:hAnsi="Times"/>
          <w:color w:val="000000" w:themeColor="text1"/>
          <w:sz w:val="22"/>
          <w:szCs w:val="22"/>
        </w:rPr>
        <w:t>.</w:t>
      </w:r>
    </w:p>
    <w:p w14:paraId="3FFFFF26" w14:textId="77777777" w:rsidR="000D12BB" w:rsidRPr="00A7468D" w:rsidRDefault="000D12BB" w:rsidP="000D12BB">
      <w:pPr>
        <w:spacing w:line="276" w:lineRule="auto"/>
        <w:ind w:right="736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45B4BF26" w14:textId="2537C36D" w:rsidR="00BE6DBA" w:rsidRPr="009532FC" w:rsidRDefault="00BE6DBA" w:rsidP="000D12BB">
      <w:pPr>
        <w:spacing w:line="276" w:lineRule="auto"/>
        <w:ind w:right="736"/>
        <w:jc w:val="both"/>
        <w:rPr>
          <w:rFonts w:ascii="Times" w:hAnsi="Times"/>
          <w:color w:val="000000" w:themeColor="text1"/>
        </w:rPr>
      </w:pPr>
      <w:r w:rsidRPr="009532FC">
        <w:rPr>
          <w:rFonts w:ascii="Times" w:hAnsi="Times"/>
          <w:color w:val="000000" w:themeColor="text1"/>
        </w:rPr>
        <w:t>__</w:t>
      </w:r>
    </w:p>
    <w:p w14:paraId="4215EA26" w14:textId="77777777" w:rsidR="000F2E92" w:rsidRPr="009532FC" w:rsidRDefault="00501434" w:rsidP="00501434">
      <w:pPr>
        <w:spacing w:line="276" w:lineRule="auto"/>
        <w:jc w:val="both"/>
      </w:pPr>
      <w:r w:rsidRPr="009532FC">
        <w:t xml:space="preserve">Za sva dodatna pitanja, slobodno </w:t>
      </w:r>
      <w:r w:rsidR="00C1591E">
        <w:t>nam se obratite</w:t>
      </w:r>
      <w:r w:rsidRPr="009532FC">
        <w:t xml:space="preserve"> na pr@festivalopravimadjece.org ili na 091.197.8007.</w:t>
      </w:r>
    </w:p>
    <w:sectPr w:rsidR="000F2E92" w:rsidRPr="009532FC" w:rsidSect="0009208B">
      <w:headerReference w:type="default" r:id="rId9"/>
      <w:footerReference w:type="default" r:id="rId10"/>
      <w:pgSz w:w="11906" w:h="16838"/>
      <w:pgMar w:top="2799" w:right="680" w:bottom="680" w:left="1134" w:header="720" w:footer="17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96172" w14:textId="77777777" w:rsidR="00FE70E7" w:rsidRDefault="00FE70E7">
      <w:r>
        <w:separator/>
      </w:r>
    </w:p>
  </w:endnote>
  <w:endnote w:type="continuationSeparator" w:id="0">
    <w:p w14:paraId="207E6E52" w14:textId="77777777" w:rsidR="00FE70E7" w:rsidRDefault="00FE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Univers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54D31" w14:textId="77777777" w:rsidR="00FE70E7" w:rsidRPr="007D2E7F" w:rsidRDefault="00FE70E7" w:rsidP="005912F8">
    <w:pPr>
      <w:autoSpaceDE w:val="0"/>
      <w:autoSpaceDN w:val="0"/>
      <w:adjustRightInd w:val="0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70BD8E6A" wp14:editId="330D6F58">
          <wp:simplePos x="0" y="0"/>
          <wp:positionH relativeFrom="column">
            <wp:posOffset>-782955</wp:posOffset>
          </wp:positionH>
          <wp:positionV relativeFrom="paragraph">
            <wp:posOffset>1088390</wp:posOffset>
          </wp:positionV>
          <wp:extent cx="3771900" cy="1399495"/>
          <wp:effectExtent l="0" t="0" r="0" b="0"/>
          <wp:wrapNone/>
          <wp:docPr id="5" name="Picture 1" descr="HDD:Users:Mac:.Trash:f2016_facebook materijali:f2015_cover fb_oboje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D:Users:Mac:.Trash:f2016_facebook materijali:f2015_cover fb_oboje_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39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4895F" w14:textId="77777777" w:rsidR="00FE70E7" w:rsidRDefault="00FE70E7">
      <w:r>
        <w:separator/>
      </w:r>
    </w:p>
  </w:footnote>
  <w:footnote w:type="continuationSeparator" w:id="0">
    <w:p w14:paraId="6B2800A8" w14:textId="77777777" w:rsidR="00FE70E7" w:rsidRDefault="00FE70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60E4B" w14:textId="77777777" w:rsidR="00FE70E7" w:rsidRDefault="00FE70E7" w:rsidP="009B334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36ADCCC" wp14:editId="65A56D14">
          <wp:simplePos x="0" y="0"/>
          <wp:positionH relativeFrom="column">
            <wp:posOffset>-325755</wp:posOffset>
          </wp:positionH>
          <wp:positionV relativeFrom="paragraph">
            <wp:posOffset>-255905</wp:posOffset>
          </wp:positionV>
          <wp:extent cx="2014220" cy="1287145"/>
          <wp:effectExtent l="0" t="0" r="0" b="8255"/>
          <wp:wrapTight wrapText="bothSides">
            <wp:wrapPolygon edited="0">
              <wp:start x="0" y="0"/>
              <wp:lineTo x="0" y="21312"/>
              <wp:lineTo x="21246" y="21312"/>
              <wp:lineTo x="21246" y="0"/>
              <wp:lineTo x="0" y="0"/>
            </wp:wrapPolygon>
          </wp:wrapTight>
          <wp:docPr id="11" name="Picture 11" descr="FPD_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PD_logo_kolor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1656728F" wp14:editId="0D7586B5">
              <wp:simplePos x="0" y="0"/>
              <wp:positionH relativeFrom="column">
                <wp:posOffset>2631440</wp:posOffset>
              </wp:positionH>
              <wp:positionV relativeFrom="paragraph">
                <wp:posOffset>-27305</wp:posOffset>
              </wp:positionV>
              <wp:extent cx="3608070" cy="935990"/>
              <wp:effectExtent l="0" t="0" r="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8070" cy="935990"/>
                        <a:chOff x="4320" y="432"/>
                        <a:chExt cx="5682" cy="1474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320" y="432"/>
                          <a:ext cx="2948" cy="1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575601B" w14:textId="77777777" w:rsidR="00FE70E7" w:rsidRPr="00EC66DB" w:rsidRDefault="00FE70E7" w:rsidP="009B3341">
                            <w:pPr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</w:pPr>
                            <w:r w:rsidRPr="00EC66DB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>Festival o pravima</w:t>
                            </w:r>
                            <w:r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 xml:space="preserve"> </w:t>
                            </w:r>
                            <w:r w:rsidRPr="00EC66DB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>djece</w:t>
                            </w:r>
                          </w:p>
                          <w:p w14:paraId="22F4BD2F" w14:textId="77777777" w:rsidR="00FE70E7" w:rsidRPr="00EC66DB" w:rsidRDefault="00FE70E7" w:rsidP="009B3341">
                            <w:pPr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</w:pPr>
                            <w:r w:rsidRPr="00EC66DB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 xml:space="preserve">Unicef </w:t>
                            </w:r>
                            <w:r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>–</w:t>
                            </w:r>
                            <w:r w:rsidRPr="00EC66DB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 xml:space="preserve"> Ured</w:t>
                            </w:r>
                            <w:r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 xml:space="preserve"> </w:t>
                            </w:r>
                            <w:r w:rsidRPr="00EC66DB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>za</w:t>
                            </w:r>
                            <w:r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 xml:space="preserve"> </w:t>
                            </w:r>
                            <w:r w:rsidRPr="00EC66DB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>Hrvatsku</w:t>
                            </w:r>
                          </w:p>
                          <w:p w14:paraId="220A7198" w14:textId="77777777" w:rsidR="00FE70E7" w:rsidRPr="00A77107" w:rsidRDefault="00FE70E7" w:rsidP="009B33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proofErr w:type="spellStart"/>
                            <w:r w:rsidRPr="00A771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Radnička</w:t>
                            </w:r>
                            <w:proofErr w:type="spellEnd"/>
                            <w:r w:rsidRPr="00A771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A771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cesta</w:t>
                            </w:r>
                            <w:proofErr w:type="spellEnd"/>
                            <w:r w:rsidRPr="00A771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41/VII</w:t>
                            </w:r>
                          </w:p>
                          <w:p w14:paraId="05B48C92" w14:textId="77777777" w:rsidR="00FE70E7" w:rsidRPr="00A77107" w:rsidRDefault="00FE70E7" w:rsidP="009B33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A771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10 000 </w:t>
                            </w:r>
                            <w:proofErr w:type="spellStart"/>
                            <w:r w:rsidRPr="00A771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Zagreb</w:t>
                            </w:r>
                            <w:proofErr w:type="spellEnd"/>
                            <w:r w:rsidRPr="00A771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, </w:t>
                            </w:r>
                            <w:proofErr w:type="spellStart"/>
                            <w:r w:rsidRPr="00A771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Hrvatska</w:t>
                            </w:r>
                            <w:proofErr w:type="spellEnd"/>
                          </w:p>
                          <w:p w14:paraId="7A8160ED" w14:textId="77777777" w:rsidR="00FE70E7" w:rsidRPr="00A77107" w:rsidRDefault="00FE70E7" w:rsidP="009B3341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281" y="432"/>
                          <a:ext cx="2721" cy="1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2CD4F69" w14:textId="77777777" w:rsidR="00FE70E7" w:rsidRDefault="00FE70E7" w:rsidP="009B3341">
                            <w:pPr>
                              <w:tabs>
                                <w:tab w:val="left" w:pos="1063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fon</w:t>
                            </w: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385 1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2442</w:t>
                            </w: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  <w:p w14:paraId="196C23BF" w14:textId="77777777" w:rsidR="00FE70E7" w:rsidRDefault="00FE70E7" w:rsidP="009B3341">
                            <w:pPr>
                              <w:tabs>
                                <w:tab w:val="left" w:pos="1063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ks</w:t>
                            </w: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 </w:t>
                            </w: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385 1 2442 662</w:t>
                            </w:r>
                          </w:p>
                          <w:p w14:paraId="64A41D7E" w14:textId="77777777" w:rsidR="00FE70E7" w:rsidRPr="009307F9" w:rsidRDefault="00FE70E7" w:rsidP="009B3341">
                            <w:pPr>
                              <w:tabs>
                                <w:tab w:val="left" w:pos="1063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70C6A15" w14:textId="77777777" w:rsidR="00FE70E7" w:rsidRDefault="00FE70E7" w:rsidP="009B33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pr@festivalopravimadjece.org</w:t>
                            </w:r>
                          </w:p>
                          <w:p w14:paraId="024E4C0C" w14:textId="77777777" w:rsidR="00FE70E7" w:rsidRPr="009307F9" w:rsidRDefault="00FE70E7" w:rsidP="009B33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festivalopravimadjece</w:t>
                            </w: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org</w:t>
                            </w:r>
                          </w:p>
                          <w:p w14:paraId="10C8267A" w14:textId="77777777" w:rsidR="00FE70E7" w:rsidRPr="00053E2A" w:rsidRDefault="00FE70E7" w:rsidP="009B3341"/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8" o:spid="_x0000_s1026" style="position:absolute;margin-left:207.2pt;margin-top:-2.15pt;width:284.1pt;height:73.7pt;z-index:251660288" coordorigin="4320,432" coordsize="5682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4320;top:432;width:2948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AksMA&#10;AADaAAAADwAAAGRycy9kb3ducmV2LnhtbESPX2vCMBTF3wW/Q7jCXsaaKmOOzigqGwx9GKuCr5fm&#10;rq02N6XJ2vjtzWDg4+H8+XEWq2Aa0VPnassKpkkKgriwuuZSwfHw8fQKwnlkjY1lUnAlB6vleLTA&#10;TNuBv6nPfSniCLsMFVTet5mUrqjIoEtsSxy9H9sZ9FF2pdQdDnHcNHKWpi/SYM2RUGFL24qKS/5r&#10;Ivf9S8/XGx92+12xOT3ubWjOz0o9TML6DYSn4O/h//anVjCD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eAksMAAADaAAAADwAAAAAAAAAAAAAAAACYAgAAZHJzL2Rv&#10;d25yZXYueG1sUEsFBgAAAAAEAAQA9QAAAIgDAAAAAA==&#10;" stroked="f">
                <v:textbox inset=",,0">
                  <w:txbxContent>
                    <w:p w:rsidR="00B13B09" w:rsidRPr="00EC66DB" w:rsidRDefault="00B13B09" w:rsidP="009B3341">
                      <w:pPr>
                        <w:rPr>
                          <w:rFonts w:ascii="Univers" w:hAnsi="Univers"/>
                          <w:sz w:val="18"/>
                          <w:lang w:val="es-US"/>
                        </w:rPr>
                      </w:pPr>
                      <w:r w:rsidRPr="00EC66DB">
                        <w:rPr>
                          <w:rFonts w:ascii="Univers" w:hAnsi="Univers"/>
                          <w:sz w:val="18"/>
                          <w:lang w:val="es-US"/>
                        </w:rPr>
                        <w:t>Festival o pravima</w:t>
                      </w:r>
                      <w:r w:rsidR="009532FC">
                        <w:rPr>
                          <w:rFonts w:ascii="Univers" w:hAnsi="Univers"/>
                          <w:sz w:val="18"/>
                          <w:lang w:val="es-US"/>
                        </w:rPr>
                        <w:t xml:space="preserve"> </w:t>
                      </w:r>
                      <w:r w:rsidRPr="00EC66DB">
                        <w:rPr>
                          <w:rFonts w:ascii="Univers" w:hAnsi="Univers"/>
                          <w:sz w:val="18"/>
                          <w:lang w:val="es-US"/>
                        </w:rPr>
                        <w:t>djece</w:t>
                      </w:r>
                    </w:p>
                    <w:p w:rsidR="00B13B09" w:rsidRPr="00EC66DB" w:rsidRDefault="00B13B09" w:rsidP="009B3341">
                      <w:pPr>
                        <w:rPr>
                          <w:rFonts w:ascii="Univers" w:hAnsi="Univers"/>
                          <w:sz w:val="18"/>
                          <w:lang w:val="es-US"/>
                        </w:rPr>
                      </w:pPr>
                      <w:r w:rsidRPr="00EC66DB">
                        <w:rPr>
                          <w:rFonts w:ascii="Univers" w:hAnsi="Univers"/>
                          <w:sz w:val="18"/>
                          <w:lang w:val="es-US"/>
                        </w:rPr>
                        <w:t xml:space="preserve">Unicef </w:t>
                      </w:r>
                      <w:r>
                        <w:rPr>
                          <w:rFonts w:ascii="Univers" w:hAnsi="Univers"/>
                          <w:sz w:val="18"/>
                          <w:lang w:val="es-US"/>
                        </w:rPr>
                        <w:t>–</w:t>
                      </w:r>
                      <w:r w:rsidRPr="00EC66DB">
                        <w:rPr>
                          <w:rFonts w:ascii="Univers" w:hAnsi="Univers"/>
                          <w:sz w:val="18"/>
                          <w:lang w:val="es-US"/>
                        </w:rPr>
                        <w:t xml:space="preserve"> Ured</w:t>
                      </w:r>
                      <w:r w:rsidR="009532FC">
                        <w:rPr>
                          <w:rFonts w:ascii="Univers" w:hAnsi="Univers"/>
                          <w:sz w:val="18"/>
                          <w:lang w:val="es-US"/>
                        </w:rPr>
                        <w:t xml:space="preserve"> </w:t>
                      </w:r>
                      <w:r w:rsidRPr="00EC66DB">
                        <w:rPr>
                          <w:rFonts w:ascii="Univers" w:hAnsi="Univers"/>
                          <w:sz w:val="18"/>
                          <w:lang w:val="es-US"/>
                        </w:rPr>
                        <w:t>za</w:t>
                      </w:r>
                      <w:r w:rsidR="009532FC">
                        <w:rPr>
                          <w:rFonts w:ascii="Univers" w:hAnsi="Univers"/>
                          <w:sz w:val="18"/>
                          <w:lang w:val="es-US"/>
                        </w:rPr>
                        <w:t xml:space="preserve"> </w:t>
                      </w:r>
                      <w:r w:rsidRPr="00EC66DB">
                        <w:rPr>
                          <w:rFonts w:ascii="Univers" w:hAnsi="Univers"/>
                          <w:sz w:val="18"/>
                          <w:lang w:val="es-US"/>
                        </w:rPr>
                        <w:t>Hrvatsku</w:t>
                      </w:r>
                    </w:p>
                    <w:p w:rsidR="00B13B09" w:rsidRPr="00A77107" w:rsidRDefault="00B13B09" w:rsidP="009B334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A77107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Radnička cesta 41/VII</w:t>
                      </w:r>
                    </w:p>
                    <w:p w:rsidR="00B13B09" w:rsidRPr="00A77107" w:rsidRDefault="00B13B09" w:rsidP="009B334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A77107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10 000 Zagreb, Hrvatska</w:t>
                      </w:r>
                    </w:p>
                    <w:p w:rsidR="00B13B09" w:rsidRPr="00A77107" w:rsidRDefault="00B13B09" w:rsidP="009B3341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  <v:shape id="Text Box 10" o:spid="_x0000_s1028" type="#_x0000_t202" style="position:absolute;left:7281;top:432;width:2721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slCcMA&#10;AADaAAAADwAAAGRycy9kb3ducmV2LnhtbESPS2sCMRSF94L/IVzBTdFMbVEZjaLFQtFF8QFuL5Pr&#10;zOjkZphETf+9EQouD+fxcabzYCpxo8aVlhW89xMQxJnVJecKDvvv3hiE88gaK8uk4I8czGft1hRT&#10;be+8pdvO5yKOsEtRQeF9nUrpsoIMur6tiaN3so1BH2WTS93gPY6bSg6SZCgNlhwJBdb0VVB22V1N&#10;5K5+9Wix9GG9WWfL49vGhur8qVS3ExYTEJ6Cf4X/2z9awQ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slCcMAAADaAAAADwAAAAAAAAAAAAAAAACYAgAAZHJzL2Rv&#10;d25yZXYueG1sUEsFBgAAAAAEAAQA9QAAAIgDAAAAAA==&#10;" stroked="f">
                <v:textbox inset=",,0">
                  <w:txbxContent>
                    <w:p w:rsidR="00B13B09" w:rsidRDefault="00B13B09" w:rsidP="009B3341">
                      <w:pPr>
                        <w:tabs>
                          <w:tab w:val="left" w:pos="1063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>Tele</w:t>
                      </w:r>
                      <w:r w:rsidR="00A35400">
                        <w:rPr>
                          <w:rFonts w:ascii="Arial" w:hAnsi="Arial" w:cs="Arial"/>
                          <w:sz w:val="18"/>
                          <w:szCs w:val="18"/>
                        </w:rPr>
                        <w:t>fon</w:t>
                      </w: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</w:t>
                      </w: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385 1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2442</w:t>
                      </w: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60</w:t>
                      </w:r>
                    </w:p>
                    <w:p w:rsidR="00B13B09" w:rsidRDefault="00B13B09" w:rsidP="009B3341">
                      <w:pPr>
                        <w:tabs>
                          <w:tab w:val="left" w:pos="1063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>Fa</w:t>
                      </w:r>
                      <w:r w:rsidR="00A35400">
                        <w:rPr>
                          <w:rFonts w:ascii="Arial" w:hAnsi="Arial" w:cs="Arial"/>
                          <w:sz w:val="18"/>
                          <w:szCs w:val="18"/>
                        </w:rPr>
                        <w:t>ks</w:t>
                      </w: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 </w:t>
                      </w: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385 1 2442 662</w:t>
                      </w:r>
                    </w:p>
                    <w:p w:rsidR="00B13B09" w:rsidRPr="009307F9" w:rsidRDefault="00B13B09" w:rsidP="009B3341">
                      <w:pPr>
                        <w:tabs>
                          <w:tab w:val="left" w:pos="1063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13B09" w:rsidRDefault="00B13B09" w:rsidP="009B33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pr@festivalopravimadjece.org</w:t>
                      </w:r>
                    </w:p>
                    <w:p w:rsidR="00B13B09" w:rsidRPr="009307F9" w:rsidRDefault="00B13B09" w:rsidP="009B33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festivalopravimadjece</w:t>
                      </w: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org</w:t>
                      </w:r>
                    </w:p>
                    <w:p w:rsidR="00B13B09" w:rsidRPr="00053E2A" w:rsidRDefault="00B13B09" w:rsidP="009B3341"/>
                  </w:txbxContent>
                </v:textbox>
              </v:shape>
            </v:group>
          </w:pict>
        </mc:Fallback>
      </mc:AlternateContent>
    </w:r>
  </w:p>
  <w:p w14:paraId="0D1F096C" w14:textId="77777777" w:rsidR="00FE70E7" w:rsidRDefault="00FE70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D78"/>
    <w:multiLevelType w:val="hybridMultilevel"/>
    <w:tmpl w:val="EB62B39C"/>
    <w:lvl w:ilvl="0" w:tplc="DA5A5A9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97597"/>
    <w:multiLevelType w:val="hybridMultilevel"/>
    <w:tmpl w:val="09D0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7F"/>
    <w:rsid w:val="00022401"/>
    <w:rsid w:val="00046DC3"/>
    <w:rsid w:val="00053E2A"/>
    <w:rsid w:val="000824D8"/>
    <w:rsid w:val="0009067E"/>
    <w:rsid w:val="0009208B"/>
    <w:rsid w:val="0009383D"/>
    <w:rsid w:val="000A00C6"/>
    <w:rsid w:val="000C57E8"/>
    <w:rsid w:val="000D12BB"/>
    <w:rsid w:val="000F2E92"/>
    <w:rsid w:val="00103265"/>
    <w:rsid w:val="00103A60"/>
    <w:rsid w:val="00103FB8"/>
    <w:rsid w:val="00125A0E"/>
    <w:rsid w:val="00146DDD"/>
    <w:rsid w:val="00147618"/>
    <w:rsid w:val="0017410A"/>
    <w:rsid w:val="00190B93"/>
    <w:rsid w:val="00191DA5"/>
    <w:rsid w:val="001956D2"/>
    <w:rsid w:val="001A3EC6"/>
    <w:rsid w:val="001D66C9"/>
    <w:rsid w:val="001E051D"/>
    <w:rsid w:val="001E368B"/>
    <w:rsid w:val="001E3ACA"/>
    <w:rsid w:val="00250A07"/>
    <w:rsid w:val="00250AB4"/>
    <w:rsid w:val="0025467E"/>
    <w:rsid w:val="00277DF0"/>
    <w:rsid w:val="0028050B"/>
    <w:rsid w:val="00281D94"/>
    <w:rsid w:val="002827B8"/>
    <w:rsid w:val="00282C8B"/>
    <w:rsid w:val="002958E5"/>
    <w:rsid w:val="00296511"/>
    <w:rsid w:val="002D4D2C"/>
    <w:rsid w:val="002F3832"/>
    <w:rsid w:val="0031760E"/>
    <w:rsid w:val="0032251A"/>
    <w:rsid w:val="0034082B"/>
    <w:rsid w:val="00345122"/>
    <w:rsid w:val="0035085B"/>
    <w:rsid w:val="00356ECD"/>
    <w:rsid w:val="00363B4C"/>
    <w:rsid w:val="003745E8"/>
    <w:rsid w:val="00381117"/>
    <w:rsid w:val="00381CE0"/>
    <w:rsid w:val="00383E69"/>
    <w:rsid w:val="003A3F19"/>
    <w:rsid w:val="003B00B2"/>
    <w:rsid w:val="003B7CC1"/>
    <w:rsid w:val="003D1AE5"/>
    <w:rsid w:val="003D412C"/>
    <w:rsid w:val="00420F56"/>
    <w:rsid w:val="0043725C"/>
    <w:rsid w:val="00455CD4"/>
    <w:rsid w:val="00476B9A"/>
    <w:rsid w:val="004C04E7"/>
    <w:rsid w:val="004D051A"/>
    <w:rsid w:val="004D6155"/>
    <w:rsid w:val="004E0226"/>
    <w:rsid w:val="004E0C71"/>
    <w:rsid w:val="004E4CEF"/>
    <w:rsid w:val="00501434"/>
    <w:rsid w:val="00536E44"/>
    <w:rsid w:val="00542A4E"/>
    <w:rsid w:val="005449C3"/>
    <w:rsid w:val="005912F8"/>
    <w:rsid w:val="00592A00"/>
    <w:rsid w:val="005A461B"/>
    <w:rsid w:val="005B4F69"/>
    <w:rsid w:val="005E6C4C"/>
    <w:rsid w:val="005F30FA"/>
    <w:rsid w:val="00615618"/>
    <w:rsid w:val="0062126F"/>
    <w:rsid w:val="00632F6F"/>
    <w:rsid w:val="006424AB"/>
    <w:rsid w:val="00642591"/>
    <w:rsid w:val="00681043"/>
    <w:rsid w:val="00686B07"/>
    <w:rsid w:val="00686E4B"/>
    <w:rsid w:val="00694157"/>
    <w:rsid w:val="00694E68"/>
    <w:rsid w:val="006B1CAD"/>
    <w:rsid w:val="006D4AEE"/>
    <w:rsid w:val="006D5E5B"/>
    <w:rsid w:val="006E0193"/>
    <w:rsid w:val="006E48AE"/>
    <w:rsid w:val="007228CD"/>
    <w:rsid w:val="00741B93"/>
    <w:rsid w:val="00745BC1"/>
    <w:rsid w:val="00754589"/>
    <w:rsid w:val="00756E3C"/>
    <w:rsid w:val="00763403"/>
    <w:rsid w:val="0076710F"/>
    <w:rsid w:val="00775AA0"/>
    <w:rsid w:val="007955E6"/>
    <w:rsid w:val="00797714"/>
    <w:rsid w:val="007A4E1A"/>
    <w:rsid w:val="007B5A94"/>
    <w:rsid w:val="007C341C"/>
    <w:rsid w:val="007D2E7F"/>
    <w:rsid w:val="00807A38"/>
    <w:rsid w:val="00830D7D"/>
    <w:rsid w:val="00841CDA"/>
    <w:rsid w:val="008438A1"/>
    <w:rsid w:val="008542EE"/>
    <w:rsid w:val="008547F9"/>
    <w:rsid w:val="00861021"/>
    <w:rsid w:val="00877803"/>
    <w:rsid w:val="00887DCC"/>
    <w:rsid w:val="008900BC"/>
    <w:rsid w:val="008A00B0"/>
    <w:rsid w:val="008A5B34"/>
    <w:rsid w:val="008A6946"/>
    <w:rsid w:val="008D6984"/>
    <w:rsid w:val="008E37B8"/>
    <w:rsid w:val="0092195F"/>
    <w:rsid w:val="00930E4B"/>
    <w:rsid w:val="00931DE8"/>
    <w:rsid w:val="009462D6"/>
    <w:rsid w:val="009502C9"/>
    <w:rsid w:val="009532FC"/>
    <w:rsid w:val="00957286"/>
    <w:rsid w:val="00976B75"/>
    <w:rsid w:val="00987FB4"/>
    <w:rsid w:val="00990980"/>
    <w:rsid w:val="009A20C8"/>
    <w:rsid w:val="009A4806"/>
    <w:rsid w:val="009A7604"/>
    <w:rsid w:val="009A7E1A"/>
    <w:rsid w:val="009B3341"/>
    <w:rsid w:val="009C789A"/>
    <w:rsid w:val="009D289F"/>
    <w:rsid w:val="009D7DFF"/>
    <w:rsid w:val="009E272C"/>
    <w:rsid w:val="009E3E81"/>
    <w:rsid w:val="009F1244"/>
    <w:rsid w:val="009F1721"/>
    <w:rsid w:val="00A17B15"/>
    <w:rsid w:val="00A26B1D"/>
    <w:rsid w:val="00A30EE3"/>
    <w:rsid w:val="00A35400"/>
    <w:rsid w:val="00A5791E"/>
    <w:rsid w:val="00A74468"/>
    <w:rsid w:val="00A77107"/>
    <w:rsid w:val="00A87EB9"/>
    <w:rsid w:val="00A90DBD"/>
    <w:rsid w:val="00A95EA7"/>
    <w:rsid w:val="00AB6A69"/>
    <w:rsid w:val="00AC1071"/>
    <w:rsid w:val="00AE424A"/>
    <w:rsid w:val="00B13B09"/>
    <w:rsid w:val="00B1515E"/>
    <w:rsid w:val="00B17261"/>
    <w:rsid w:val="00B24647"/>
    <w:rsid w:val="00B27EB3"/>
    <w:rsid w:val="00B30938"/>
    <w:rsid w:val="00B322C1"/>
    <w:rsid w:val="00B5601C"/>
    <w:rsid w:val="00B62AB1"/>
    <w:rsid w:val="00B81ED8"/>
    <w:rsid w:val="00B9677C"/>
    <w:rsid w:val="00BA4350"/>
    <w:rsid w:val="00BB3C28"/>
    <w:rsid w:val="00BB67A9"/>
    <w:rsid w:val="00BC7689"/>
    <w:rsid w:val="00BD1477"/>
    <w:rsid w:val="00BE6DBA"/>
    <w:rsid w:val="00BF4200"/>
    <w:rsid w:val="00C1591E"/>
    <w:rsid w:val="00C274B5"/>
    <w:rsid w:val="00C34F29"/>
    <w:rsid w:val="00C460B1"/>
    <w:rsid w:val="00C55C96"/>
    <w:rsid w:val="00C56C14"/>
    <w:rsid w:val="00C648BF"/>
    <w:rsid w:val="00C65C5C"/>
    <w:rsid w:val="00C70073"/>
    <w:rsid w:val="00C75745"/>
    <w:rsid w:val="00C773D2"/>
    <w:rsid w:val="00C84968"/>
    <w:rsid w:val="00C86DDC"/>
    <w:rsid w:val="00CA1CED"/>
    <w:rsid w:val="00CB2A0C"/>
    <w:rsid w:val="00CD11C1"/>
    <w:rsid w:val="00CD1611"/>
    <w:rsid w:val="00CE1368"/>
    <w:rsid w:val="00CF19C0"/>
    <w:rsid w:val="00D0534B"/>
    <w:rsid w:val="00D16CA3"/>
    <w:rsid w:val="00D3133D"/>
    <w:rsid w:val="00D462E6"/>
    <w:rsid w:val="00D748D0"/>
    <w:rsid w:val="00DA1D01"/>
    <w:rsid w:val="00DB0390"/>
    <w:rsid w:val="00DB1BBF"/>
    <w:rsid w:val="00DB4ACF"/>
    <w:rsid w:val="00DD282A"/>
    <w:rsid w:val="00DE2257"/>
    <w:rsid w:val="00E1364E"/>
    <w:rsid w:val="00E2150F"/>
    <w:rsid w:val="00E441E4"/>
    <w:rsid w:val="00E51D97"/>
    <w:rsid w:val="00E735CD"/>
    <w:rsid w:val="00E95230"/>
    <w:rsid w:val="00E9619F"/>
    <w:rsid w:val="00EB4500"/>
    <w:rsid w:val="00EC3F33"/>
    <w:rsid w:val="00EE2540"/>
    <w:rsid w:val="00EE4885"/>
    <w:rsid w:val="00EE653D"/>
    <w:rsid w:val="00EF787C"/>
    <w:rsid w:val="00F07E83"/>
    <w:rsid w:val="00F269F1"/>
    <w:rsid w:val="00F31BDC"/>
    <w:rsid w:val="00F36F29"/>
    <w:rsid w:val="00F568C3"/>
    <w:rsid w:val="00F56CD1"/>
    <w:rsid w:val="00F626FD"/>
    <w:rsid w:val="00F70008"/>
    <w:rsid w:val="00F727EB"/>
    <w:rsid w:val="00FB143C"/>
    <w:rsid w:val="00FB3881"/>
    <w:rsid w:val="00FB4CEA"/>
    <w:rsid w:val="00FB6CA8"/>
    <w:rsid w:val="00FD0489"/>
    <w:rsid w:val="00FE29A8"/>
    <w:rsid w:val="00FE4CEC"/>
    <w:rsid w:val="00FE70E7"/>
    <w:rsid w:val="00FF71F8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4E9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CF"/>
    <w:rPr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4A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4ACF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DE2257"/>
  </w:style>
  <w:style w:type="paragraph" w:styleId="BalloonText">
    <w:name w:val="Balloon Text"/>
    <w:basedOn w:val="Normal"/>
    <w:semiHidden/>
    <w:rsid w:val="00EC3F33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FF71F8"/>
    <w:rPr>
      <w:rFonts w:ascii="Arial Black" w:hAnsi="Arial Black"/>
      <w:spacing w:val="-10"/>
      <w:sz w:val="18"/>
    </w:rPr>
  </w:style>
  <w:style w:type="character" w:styleId="Hyperlink">
    <w:name w:val="Hyperlink"/>
    <w:rsid w:val="00FF71F8"/>
    <w:rPr>
      <w:color w:val="0000FF"/>
      <w:u w:val="single"/>
    </w:rPr>
  </w:style>
  <w:style w:type="table" w:styleId="TableGrid">
    <w:name w:val="Table Grid"/>
    <w:basedOn w:val="TableNormal"/>
    <w:uiPriority w:val="59"/>
    <w:rsid w:val="00BA43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4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F2E9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17261"/>
    <w:rPr>
      <w:lang w:val="en-GB" w:eastAsia="hr-HR"/>
    </w:rPr>
  </w:style>
  <w:style w:type="character" w:styleId="CommentReference">
    <w:name w:val="annotation reference"/>
    <w:basedOn w:val="DefaultParagraphFont"/>
    <w:semiHidden/>
    <w:unhideWhenUsed/>
    <w:rsid w:val="0028050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8050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8050B"/>
    <w:rPr>
      <w:sz w:val="24"/>
      <w:szCs w:val="24"/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5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8050B"/>
    <w:rPr>
      <w:b/>
      <w:bCs/>
      <w:sz w:val="24"/>
      <w:szCs w:val="24"/>
      <w:lang w:val="en-GB" w:eastAsia="hr-HR"/>
    </w:rPr>
  </w:style>
  <w:style w:type="character" w:customStyle="1" w:styleId="ecxapple-converted-space">
    <w:name w:val="ecxapple-converted-space"/>
    <w:basedOn w:val="DefaultParagraphFont"/>
    <w:rsid w:val="007B5A94"/>
  </w:style>
  <w:style w:type="paragraph" w:styleId="Revision">
    <w:name w:val="Revision"/>
    <w:hidden/>
    <w:uiPriority w:val="99"/>
    <w:semiHidden/>
    <w:rsid w:val="005E6C4C"/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CF"/>
    <w:rPr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4A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4ACF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DE2257"/>
  </w:style>
  <w:style w:type="paragraph" w:styleId="BalloonText">
    <w:name w:val="Balloon Text"/>
    <w:basedOn w:val="Normal"/>
    <w:semiHidden/>
    <w:rsid w:val="00EC3F33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FF71F8"/>
    <w:rPr>
      <w:rFonts w:ascii="Arial Black" w:hAnsi="Arial Black"/>
      <w:spacing w:val="-10"/>
      <w:sz w:val="18"/>
    </w:rPr>
  </w:style>
  <w:style w:type="character" w:styleId="Hyperlink">
    <w:name w:val="Hyperlink"/>
    <w:rsid w:val="00FF71F8"/>
    <w:rPr>
      <w:color w:val="0000FF"/>
      <w:u w:val="single"/>
    </w:rPr>
  </w:style>
  <w:style w:type="table" w:styleId="TableGrid">
    <w:name w:val="Table Grid"/>
    <w:basedOn w:val="TableNormal"/>
    <w:uiPriority w:val="59"/>
    <w:rsid w:val="00BA43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4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F2E9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17261"/>
    <w:rPr>
      <w:lang w:val="en-GB" w:eastAsia="hr-HR"/>
    </w:rPr>
  </w:style>
  <w:style w:type="character" w:styleId="CommentReference">
    <w:name w:val="annotation reference"/>
    <w:basedOn w:val="DefaultParagraphFont"/>
    <w:semiHidden/>
    <w:unhideWhenUsed/>
    <w:rsid w:val="0028050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8050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8050B"/>
    <w:rPr>
      <w:sz w:val="24"/>
      <w:szCs w:val="24"/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5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8050B"/>
    <w:rPr>
      <w:b/>
      <w:bCs/>
      <w:sz w:val="24"/>
      <w:szCs w:val="24"/>
      <w:lang w:val="en-GB" w:eastAsia="hr-HR"/>
    </w:rPr>
  </w:style>
  <w:style w:type="character" w:customStyle="1" w:styleId="ecxapple-converted-space">
    <w:name w:val="ecxapple-converted-space"/>
    <w:basedOn w:val="DefaultParagraphFont"/>
    <w:rsid w:val="007B5A94"/>
  </w:style>
  <w:style w:type="paragraph" w:styleId="Revision">
    <w:name w:val="Revision"/>
    <w:hidden/>
    <w:uiPriority w:val="99"/>
    <w:semiHidden/>
    <w:rsid w:val="005E6C4C"/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55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6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3ED6-7B3E-8A43-8EC5-4923B27D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2541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 and Reference]</vt:lpstr>
    </vt:vector>
  </TitlesOfParts>
  <Company>UNICEF</Company>
  <LinksUpToDate>false</LinksUpToDate>
  <CharactersWithSpaces>2981</CharactersWithSpaces>
  <SharedDoc>false</SharedDoc>
  <HLinks>
    <vt:vector size="6" baseType="variant">
      <vt:variant>
        <vt:i4>6946907</vt:i4>
      </vt:variant>
      <vt:variant>
        <vt:i4>0</vt:i4>
      </vt:variant>
      <vt:variant>
        <vt:i4>0</vt:i4>
      </vt:variant>
      <vt:variant>
        <vt:i4>5</vt:i4>
      </vt:variant>
      <vt:variant>
        <vt:lpwstr>mailto:info@festivalopravimadjece.org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 and Reference]</dc:title>
  <dc:creator>R</dc:creator>
  <cp:lastModifiedBy>Mac</cp:lastModifiedBy>
  <cp:revision>5</cp:revision>
  <cp:lastPrinted>2011-10-26T14:55:00Z</cp:lastPrinted>
  <dcterms:created xsi:type="dcterms:W3CDTF">2015-10-07T08:33:00Z</dcterms:created>
  <dcterms:modified xsi:type="dcterms:W3CDTF">2015-10-07T13:20:00Z</dcterms:modified>
</cp:coreProperties>
</file>